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0310" w14:textId="77777777" w:rsidR="006F0785" w:rsidRDefault="00A05816">
      <w:pPr>
        <w:ind w:right="-450"/>
        <w:jc w:val="center"/>
        <w:rPr>
          <w:rFonts w:ascii="Calibri" w:eastAsia="Calibri" w:hAnsi="Calibri" w:cs="Calibri"/>
          <w:b/>
          <w:sz w:val="34"/>
          <w:szCs w:val="34"/>
        </w:rPr>
      </w:pPr>
      <w:r>
        <w:rPr>
          <w:rFonts w:ascii="Calibri" w:eastAsia="Calibri" w:hAnsi="Calibri" w:cs="Calibri"/>
          <w:b/>
          <w:sz w:val="34"/>
          <w:szCs w:val="34"/>
        </w:rPr>
        <w:t xml:space="preserve">Call of Opportunity to work at the </w:t>
      </w:r>
    </w:p>
    <w:p w14:paraId="25EB3C21" w14:textId="77777777" w:rsidR="006F0785" w:rsidRDefault="00A05816">
      <w:pPr>
        <w:jc w:val="center"/>
        <w:rPr>
          <w:rFonts w:ascii="Calibri" w:eastAsia="Calibri" w:hAnsi="Calibri" w:cs="Calibri"/>
          <w:b/>
          <w:sz w:val="34"/>
          <w:szCs w:val="34"/>
        </w:rPr>
      </w:pPr>
      <w:r>
        <w:rPr>
          <w:rFonts w:ascii="Calibri" w:eastAsia="Calibri" w:hAnsi="Calibri" w:cs="Calibri"/>
          <w:b/>
          <w:sz w:val="34"/>
          <w:szCs w:val="34"/>
        </w:rPr>
        <w:t>Franco-Chilean Laboratory for Astronomy (CNRS IRL 3386)</w:t>
      </w:r>
    </w:p>
    <w:p w14:paraId="4C6E841F" w14:textId="77777777" w:rsidR="006F0785" w:rsidRDefault="00A05816">
      <w:pPr>
        <w:jc w:val="center"/>
        <w:rPr>
          <w:rFonts w:ascii="Calibri" w:eastAsia="Calibri" w:hAnsi="Calibri" w:cs="Calibri"/>
          <w:sz w:val="20"/>
          <w:szCs w:val="20"/>
        </w:rPr>
      </w:pPr>
      <w:r>
        <w:rPr>
          <w:rFonts w:ascii="Calibri" w:eastAsia="Calibri" w:hAnsi="Calibri" w:cs="Calibri"/>
          <w:b/>
          <w:sz w:val="34"/>
          <w:szCs w:val="34"/>
        </w:rPr>
        <w:t>in Chile</w:t>
      </w:r>
    </w:p>
    <w:p w14:paraId="46CF73B3" w14:textId="77777777" w:rsidR="006F0785" w:rsidRDefault="006F0785">
      <w:pPr>
        <w:jc w:val="both"/>
        <w:rPr>
          <w:rFonts w:ascii="Calibri" w:eastAsia="Calibri" w:hAnsi="Calibri" w:cs="Calibri"/>
        </w:rPr>
      </w:pPr>
    </w:p>
    <w:p w14:paraId="1F967D16" w14:textId="77777777" w:rsidR="006F0785" w:rsidRDefault="00A05816">
      <w:pPr>
        <w:jc w:val="both"/>
        <w:rPr>
          <w:rFonts w:ascii="Calibri" w:eastAsia="Calibri" w:hAnsi="Calibri" w:cs="Calibri"/>
        </w:rPr>
      </w:pPr>
      <w:r>
        <w:rPr>
          <w:rFonts w:ascii="Calibri" w:eastAsia="Calibri" w:hAnsi="Calibri" w:cs="Calibri"/>
        </w:rPr>
        <w:t xml:space="preserve">This Call of Opportunity includes the possibility to work at the </w:t>
      </w:r>
      <w:r>
        <w:rPr>
          <w:rFonts w:ascii="Calibri" w:eastAsia="Calibri" w:hAnsi="Calibri" w:cs="Calibri"/>
          <w:b/>
        </w:rPr>
        <w:t>Franco-Chilean Laboratory for Astronomy (FCLA)</w:t>
      </w:r>
      <w:r>
        <w:rPr>
          <w:rFonts w:ascii="Calibri" w:eastAsia="Calibri" w:hAnsi="Calibri" w:cs="Calibri"/>
          <w:vertAlign w:val="superscript"/>
        </w:rPr>
        <w:footnoteReference w:id="1"/>
      </w:r>
      <w:r>
        <w:rPr>
          <w:rFonts w:ascii="Calibri" w:eastAsia="Calibri" w:hAnsi="Calibri" w:cs="Calibri"/>
        </w:rPr>
        <w:t xml:space="preserve"> in Chile. Two long-term positions are open f</w:t>
      </w:r>
      <w:r>
        <w:rPr>
          <w:rFonts w:ascii="Calibri" w:eastAsia="Calibri" w:hAnsi="Calibri" w:cs="Calibri"/>
          <w:u w:val="single"/>
        </w:rPr>
        <w:t>or a minimum stay of 1 year and up to 3 years</w:t>
      </w:r>
      <w:r>
        <w:rPr>
          <w:rFonts w:ascii="Calibri" w:eastAsia="Calibri" w:hAnsi="Calibri" w:cs="Calibri"/>
        </w:rPr>
        <w:t xml:space="preserve">. </w:t>
      </w:r>
    </w:p>
    <w:p w14:paraId="6B496D69" w14:textId="77777777" w:rsidR="006F0785" w:rsidRDefault="006F0785">
      <w:pPr>
        <w:jc w:val="both"/>
        <w:rPr>
          <w:rFonts w:ascii="Calibri" w:eastAsia="Calibri" w:hAnsi="Calibri" w:cs="Calibri"/>
          <w:i/>
        </w:rPr>
      </w:pPr>
    </w:p>
    <w:p w14:paraId="7AF74CBA" w14:textId="77777777" w:rsidR="006F0785" w:rsidRDefault="00A05816">
      <w:pPr>
        <w:numPr>
          <w:ilvl w:val="0"/>
          <w:numId w:val="1"/>
        </w:numPr>
        <w:jc w:val="both"/>
        <w:rPr>
          <w:rFonts w:ascii="Calibri" w:eastAsia="Calibri" w:hAnsi="Calibri" w:cs="Calibri"/>
          <w:i/>
        </w:rPr>
      </w:pPr>
      <w:r>
        <w:rPr>
          <w:rFonts w:ascii="Calibri" w:eastAsia="Calibri" w:hAnsi="Calibri" w:cs="Calibri"/>
          <w:i/>
        </w:rPr>
        <w:t xml:space="preserve">Applications for shorter stays (typically 1-3 months and &lt; 1 year) should be done through our visiting </w:t>
      </w:r>
      <w:proofErr w:type="spellStart"/>
      <w:r>
        <w:rPr>
          <w:rFonts w:ascii="Calibri" w:eastAsia="Calibri" w:hAnsi="Calibri" w:cs="Calibri"/>
          <w:i/>
        </w:rPr>
        <w:t>programme</w:t>
      </w:r>
      <w:proofErr w:type="spellEnd"/>
      <w:r>
        <w:rPr>
          <w:rFonts w:ascii="Calibri" w:eastAsia="Calibri" w:hAnsi="Calibri" w:cs="Calibri"/>
          <w:i/>
        </w:rPr>
        <w:t xml:space="preserve">. </w:t>
      </w:r>
      <w:r>
        <w:rPr>
          <w:rFonts w:ascii="Calibri" w:eastAsia="Calibri" w:hAnsi="Calibri" w:cs="Calibri"/>
          <w:i/>
        </w:rPr>
        <w:t>Please visit https://www.fcla.cl/working-at-fcla-and-visiting</w:t>
      </w:r>
    </w:p>
    <w:p w14:paraId="7C4777DF" w14:textId="77777777" w:rsidR="006F0785" w:rsidRDefault="006F0785">
      <w:pPr>
        <w:jc w:val="both"/>
        <w:rPr>
          <w:rFonts w:ascii="Calibri" w:eastAsia="Calibri" w:hAnsi="Calibri" w:cs="Calibri"/>
        </w:rPr>
      </w:pPr>
    </w:p>
    <w:p w14:paraId="5CCEB366" w14:textId="77777777" w:rsidR="006F0785" w:rsidRDefault="00A05816">
      <w:pPr>
        <w:jc w:val="both"/>
        <w:rPr>
          <w:rFonts w:ascii="Calibri" w:eastAsia="Calibri" w:hAnsi="Calibri" w:cs="Calibri"/>
          <w:strike/>
        </w:rPr>
      </w:pPr>
      <w:r>
        <w:rPr>
          <w:rFonts w:ascii="Calibri" w:eastAsia="Calibri" w:hAnsi="Calibri" w:cs="Calibri"/>
        </w:rPr>
        <w:t xml:space="preserve">The Franco Chilean Laboratory for Astronomy, located in Chile, is an International Research Laboratory (IRL 3386) between the French </w:t>
      </w:r>
      <w:r>
        <w:rPr>
          <w:rFonts w:ascii="Calibri" w:eastAsia="Calibri" w:hAnsi="Calibri" w:cs="Calibri"/>
          <w:b/>
        </w:rPr>
        <w:t xml:space="preserve">National Center for Scientific Research </w:t>
      </w:r>
      <w:r>
        <w:rPr>
          <w:rFonts w:ascii="Calibri" w:eastAsia="Calibri" w:hAnsi="Calibri" w:cs="Calibri"/>
        </w:rPr>
        <w:t>(CNRS) and three maj</w:t>
      </w:r>
      <w:r>
        <w:rPr>
          <w:rFonts w:ascii="Calibri" w:eastAsia="Calibri" w:hAnsi="Calibri" w:cs="Calibri"/>
        </w:rPr>
        <w:t>or Chilean universities (</w:t>
      </w:r>
      <w:r>
        <w:rPr>
          <w:rFonts w:ascii="Calibri" w:eastAsia="Calibri" w:hAnsi="Calibri" w:cs="Calibri"/>
          <w:b/>
        </w:rPr>
        <w:t>Universidad de Chile</w:t>
      </w:r>
      <w:r>
        <w:rPr>
          <w:rFonts w:ascii="Calibri" w:eastAsia="Calibri" w:hAnsi="Calibri" w:cs="Calibri"/>
        </w:rPr>
        <w:t xml:space="preserve">, </w:t>
      </w:r>
      <w:r>
        <w:rPr>
          <w:rFonts w:ascii="Calibri" w:eastAsia="Calibri" w:hAnsi="Calibri" w:cs="Calibri"/>
          <w:b/>
        </w:rPr>
        <w:t xml:space="preserve">Pontificia Universidad </w:t>
      </w:r>
      <w:proofErr w:type="spellStart"/>
      <w:r>
        <w:rPr>
          <w:rFonts w:ascii="Calibri" w:eastAsia="Calibri" w:hAnsi="Calibri" w:cs="Calibri"/>
          <w:b/>
        </w:rPr>
        <w:t>Católica</w:t>
      </w:r>
      <w:proofErr w:type="spellEnd"/>
      <w:r>
        <w:rPr>
          <w:rFonts w:ascii="Calibri" w:eastAsia="Calibri" w:hAnsi="Calibri" w:cs="Calibri"/>
          <w:b/>
        </w:rPr>
        <w:t xml:space="preserve"> de Chile</w:t>
      </w:r>
      <w:r>
        <w:rPr>
          <w:rFonts w:ascii="Calibri" w:eastAsia="Calibri" w:hAnsi="Calibri" w:cs="Calibri"/>
        </w:rPr>
        <w:t xml:space="preserve">, and </w:t>
      </w:r>
      <w:r>
        <w:rPr>
          <w:rFonts w:ascii="Calibri" w:eastAsia="Calibri" w:hAnsi="Calibri" w:cs="Calibri"/>
          <w:b/>
        </w:rPr>
        <w:t>Universidad de Concepción)</w:t>
      </w:r>
      <w:r>
        <w:rPr>
          <w:rFonts w:ascii="Calibri" w:eastAsia="Calibri" w:hAnsi="Calibri" w:cs="Calibri"/>
        </w:rPr>
        <w:t xml:space="preserve"> with the goal </w:t>
      </w:r>
      <w:r>
        <w:rPr>
          <w:rFonts w:ascii="Calibri" w:eastAsia="Calibri" w:hAnsi="Calibri" w:cs="Calibri"/>
          <w:u w:val="single"/>
        </w:rPr>
        <w:t>to promote and forge fruitful long-term collaborations between France and Chile in the field of Astronomy</w:t>
      </w:r>
      <w:r>
        <w:rPr>
          <w:rFonts w:ascii="Calibri" w:eastAsia="Calibri" w:hAnsi="Calibri" w:cs="Calibri"/>
        </w:rPr>
        <w:t>.</w:t>
      </w:r>
    </w:p>
    <w:p w14:paraId="00C546F8" w14:textId="77777777" w:rsidR="006F0785" w:rsidRDefault="00A05816">
      <w:pPr>
        <w:jc w:val="both"/>
        <w:rPr>
          <w:rFonts w:ascii="Calibri" w:eastAsia="Calibri" w:hAnsi="Calibri" w:cs="Calibri"/>
        </w:rPr>
      </w:pPr>
      <w:r>
        <w:rPr>
          <w:rFonts w:ascii="Calibri" w:eastAsia="Calibri" w:hAnsi="Calibri" w:cs="Calibri"/>
        </w:rPr>
        <w:t>More than ever,</w:t>
      </w:r>
      <w:r>
        <w:rPr>
          <w:rFonts w:ascii="Calibri" w:eastAsia="Calibri" w:hAnsi="Calibri" w:cs="Calibri"/>
        </w:rPr>
        <w:t xml:space="preserve"> </w:t>
      </w:r>
      <w:r>
        <w:rPr>
          <w:rFonts w:ascii="Calibri" w:eastAsia="Calibri" w:hAnsi="Calibri" w:cs="Calibri"/>
          <w:b/>
        </w:rPr>
        <w:t xml:space="preserve">Chile has become a major international </w:t>
      </w:r>
      <w:proofErr w:type="spellStart"/>
      <w:r>
        <w:rPr>
          <w:rFonts w:ascii="Calibri" w:eastAsia="Calibri" w:hAnsi="Calibri" w:cs="Calibri"/>
          <w:b/>
        </w:rPr>
        <w:t>centre</w:t>
      </w:r>
      <w:proofErr w:type="spellEnd"/>
      <w:r>
        <w:rPr>
          <w:rFonts w:ascii="Calibri" w:eastAsia="Calibri" w:hAnsi="Calibri" w:cs="Calibri"/>
          <w:b/>
        </w:rPr>
        <w:t xml:space="preserve"> for ground-based astronomy, with the presence of major observatories (e.g. ESO, Las Campanas, Gemini, ALMA) and the development of new facilities on its territory (LSST, CTA, GMT, E-ELT).</w:t>
      </w:r>
      <w:r>
        <w:rPr>
          <w:rFonts w:ascii="Calibri" w:eastAsia="Calibri" w:hAnsi="Calibri" w:cs="Calibri"/>
        </w:rPr>
        <w:t xml:space="preserve"> Given the strong scie</w:t>
      </w:r>
      <w:r>
        <w:rPr>
          <w:rFonts w:ascii="Calibri" w:eastAsia="Calibri" w:hAnsi="Calibri" w:cs="Calibri"/>
        </w:rPr>
        <w:t>ntific and human connection between France and Chile for several decades, the Lab plays a central role to nurture this collaborative endeavor between both countries.</w:t>
      </w:r>
    </w:p>
    <w:p w14:paraId="2B4055B0" w14:textId="77777777" w:rsidR="006F0785" w:rsidRDefault="006F0785">
      <w:pPr>
        <w:jc w:val="both"/>
        <w:rPr>
          <w:rFonts w:ascii="Calibri" w:eastAsia="Calibri" w:hAnsi="Calibri" w:cs="Calibri"/>
        </w:rPr>
      </w:pPr>
    </w:p>
    <w:p w14:paraId="5E240040" w14:textId="77777777" w:rsidR="006F0785" w:rsidRDefault="00A05816">
      <w:pPr>
        <w:jc w:val="both"/>
        <w:rPr>
          <w:rFonts w:ascii="Calibri" w:eastAsia="Calibri" w:hAnsi="Calibri" w:cs="Calibri"/>
        </w:rPr>
      </w:pPr>
      <w:r>
        <w:rPr>
          <w:rFonts w:ascii="Calibri" w:eastAsia="Calibri" w:hAnsi="Calibri" w:cs="Calibri"/>
          <w:b/>
        </w:rPr>
        <w:t>Fields of Research</w:t>
      </w:r>
      <w:r>
        <w:rPr>
          <w:rFonts w:ascii="Calibri" w:eastAsia="Calibri" w:hAnsi="Calibri" w:cs="Calibri"/>
        </w:rPr>
        <w:t xml:space="preserve">: </w:t>
      </w:r>
    </w:p>
    <w:p w14:paraId="262A8F40" w14:textId="77777777" w:rsidR="006F0785" w:rsidRDefault="00A05816">
      <w:pPr>
        <w:jc w:val="both"/>
        <w:rPr>
          <w:rFonts w:ascii="Calibri" w:eastAsia="Calibri" w:hAnsi="Calibri" w:cs="Calibri"/>
        </w:rPr>
      </w:pPr>
      <w:r>
        <w:rPr>
          <w:rFonts w:ascii="Calibri" w:eastAsia="Calibri" w:hAnsi="Calibri" w:cs="Calibri"/>
        </w:rPr>
        <w:t>The research that has been and is being carried out at the FCLA conc</w:t>
      </w:r>
      <w:r>
        <w:rPr>
          <w:rFonts w:ascii="Calibri" w:eastAsia="Calibri" w:hAnsi="Calibri" w:cs="Calibri"/>
        </w:rPr>
        <w:t xml:space="preserve">erns a wide range of topics in astronomy and astrophysics, ranging from the study of meteors to the high redshift Universe and reflecting the diverse fields covered by researchers in the three participating Chilean universities. </w:t>
      </w:r>
    </w:p>
    <w:p w14:paraId="49C64CF0" w14:textId="77777777" w:rsidR="006F0785" w:rsidRDefault="00A05816">
      <w:pPr>
        <w:jc w:val="both"/>
        <w:rPr>
          <w:rFonts w:ascii="Calibri" w:eastAsia="Calibri" w:hAnsi="Calibri" w:cs="Calibri"/>
        </w:rPr>
      </w:pPr>
      <w:r>
        <w:rPr>
          <w:rFonts w:ascii="Calibri" w:eastAsia="Calibri" w:hAnsi="Calibri" w:cs="Calibri"/>
        </w:rPr>
        <w:t>FCLA researchers mostly wo</w:t>
      </w:r>
      <w:r>
        <w:rPr>
          <w:rFonts w:ascii="Calibri" w:eastAsia="Calibri" w:hAnsi="Calibri" w:cs="Calibri"/>
        </w:rPr>
        <w:t>rk in observational astronomy, in collaboration with local astronomers, and use a versatile set of optical/near-infrared and radio-millimetric instrumentations of ground-based observatories in Chile, dedicated numerical codes and computing resources, to ac</w:t>
      </w:r>
      <w:r>
        <w:rPr>
          <w:rFonts w:ascii="Calibri" w:eastAsia="Calibri" w:hAnsi="Calibri" w:cs="Calibri"/>
        </w:rPr>
        <w:t xml:space="preserve">hieve breakthrough results. </w:t>
      </w:r>
    </w:p>
    <w:p w14:paraId="57825FFD" w14:textId="77777777" w:rsidR="006F0785" w:rsidRDefault="006F0785">
      <w:pPr>
        <w:jc w:val="both"/>
        <w:rPr>
          <w:rFonts w:ascii="Calibri" w:eastAsia="Calibri" w:hAnsi="Calibri" w:cs="Calibri"/>
        </w:rPr>
      </w:pPr>
    </w:p>
    <w:p w14:paraId="3FA94DB8" w14:textId="77777777" w:rsidR="006F0785" w:rsidRDefault="00A05816">
      <w:pPr>
        <w:jc w:val="both"/>
        <w:rPr>
          <w:rFonts w:ascii="Calibri" w:eastAsia="Calibri" w:hAnsi="Calibri" w:cs="Calibri"/>
        </w:rPr>
      </w:pPr>
      <w:r>
        <w:rPr>
          <w:rFonts w:ascii="Calibri" w:eastAsia="Calibri" w:hAnsi="Calibri" w:cs="Calibri"/>
          <w:b/>
        </w:rPr>
        <w:t>FCLA members and support</w:t>
      </w:r>
      <w:r>
        <w:rPr>
          <w:rFonts w:ascii="Calibri" w:eastAsia="Calibri" w:hAnsi="Calibri" w:cs="Calibri"/>
        </w:rPr>
        <w:t xml:space="preserve">: In addition to the professors and students of the three Chilean universities, the Lab counts on the presence of four permanent French FCLA Researchers </w:t>
      </w:r>
      <w:r>
        <w:rPr>
          <w:rFonts w:ascii="Calibri" w:eastAsia="Calibri" w:hAnsi="Calibri" w:cs="Calibri"/>
          <w:b/>
        </w:rPr>
        <w:t>(provided through this call)</w:t>
      </w:r>
      <w:r>
        <w:rPr>
          <w:rFonts w:ascii="Calibri" w:eastAsia="Calibri" w:hAnsi="Calibri" w:cs="Calibri"/>
        </w:rPr>
        <w:t>, and on the existence of a visiting program to promote and support French and Chilean students and researchers for shorter term stays and internships. Up to a maximum of 4 French permanent FCLA researchers can be based in Chile at any given time. They mus</w:t>
      </w:r>
      <w:r>
        <w:rPr>
          <w:rFonts w:ascii="Calibri" w:eastAsia="Calibri" w:hAnsi="Calibri" w:cs="Calibri"/>
        </w:rPr>
        <w:t xml:space="preserve">t be based at the Department of Astronomy of the Universidad de Chile (in Santiago), the Universidad de Concepción (in Concepción) or at the Institute of Astrophysics of the Pontificia Universidad </w:t>
      </w:r>
      <w:proofErr w:type="spellStart"/>
      <w:r>
        <w:rPr>
          <w:rFonts w:ascii="Calibri" w:eastAsia="Calibri" w:hAnsi="Calibri" w:cs="Calibri"/>
        </w:rPr>
        <w:t>Católica</w:t>
      </w:r>
      <w:proofErr w:type="spellEnd"/>
      <w:r>
        <w:rPr>
          <w:rFonts w:ascii="Calibri" w:eastAsia="Calibri" w:hAnsi="Calibri" w:cs="Calibri"/>
        </w:rPr>
        <w:t xml:space="preserve"> de Chile (in Santiago).</w:t>
      </w:r>
    </w:p>
    <w:p w14:paraId="5D175965" w14:textId="77777777" w:rsidR="006F0785" w:rsidRDefault="006F0785">
      <w:pPr>
        <w:jc w:val="both"/>
        <w:rPr>
          <w:rFonts w:ascii="Calibri" w:eastAsia="Calibri" w:hAnsi="Calibri" w:cs="Calibri"/>
        </w:rPr>
      </w:pPr>
    </w:p>
    <w:p w14:paraId="63CD5174" w14:textId="77777777" w:rsidR="006F0785" w:rsidRDefault="00A05816">
      <w:pPr>
        <w:jc w:val="both"/>
        <w:rPr>
          <w:rFonts w:ascii="Calibri" w:eastAsia="Calibri" w:hAnsi="Calibri" w:cs="Calibri"/>
          <w:b/>
        </w:rPr>
      </w:pPr>
      <w:r>
        <w:rPr>
          <w:rFonts w:ascii="Calibri" w:eastAsia="Calibri" w:hAnsi="Calibri" w:cs="Calibri"/>
          <w:b/>
        </w:rPr>
        <w:t>Benefits</w:t>
      </w:r>
    </w:p>
    <w:p w14:paraId="56BAC035" w14:textId="77777777" w:rsidR="006F0785" w:rsidRDefault="00A05816">
      <w:pPr>
        <w:jc w:val="both"/>
        <w:rPr>
          <w:rFonts w:ascii="Calibri" w:eastAsia="Calibri" w:hAnsi="Calibri" w:cs="Calibri"/>
        </w:rPr>
      </w:pPr>
      <w:r>
        <w:rPr>
          <w:rFonts w:ascii="Calibri" w:eastAsia="Calibri" w:hAnsi="Calibri" w:cs="Calibri"/>
        </w:rPr>
        <w:lastRenderedPageBreak/>
        <w:t>Research funds a</w:t>
      </w:r>
      <w:r>
        <w:rPr>
          <w:rFonts w:ascii="Calibri" w:eastAsia="Calibri" w:hAnsi="Calibri" w:cs="Calibri"/>
        </w:rPr>
        <w:t>re available for each French FCLA Researcher (8k€/year), in addition to advantageous salary conditions and relocation support. The three Chilean universities have many undergraduate and graduate students, making a stay at FCLA an excellent opportunity to i</w:t>
      </w:r>
      <w:r>
        <w:rPr>
          <w:rFonts w:ascii="Calibri" w:eastAsia="Calibri" w:hAnsi="Calibri" w:cs="Calibri"/>
        </w:rPr>
        <w:t>nitiate co-supervised international PhDs. CNRS has a dedicated policy to support such PhD students through a yearly invitation to apply to.</w:t>
      </w:r>
    </w:p>
    <w:p w14:paraId="556C8EC3" w14:textId="77777777" w:rsidR="006F0785" w:rsidRDefault="00A05816">
      <w:pPr>
        <w:jc w:val="both"/>
        <w:rPr>
          <w:rFonts w:ascii="Calibri" w:eastAsia="Calibri" w:hAnsi="Calibri" w:cs="Calibri"/>
        </w:rPr>
      </w:pPr>
      <w:r>
        <w:rPr>
          <w:rFonts w:ascii="Calibri" w:eastAsia="Calibri" w:hAnsi="Calibri" w:cs="Calibri"/>
        </w:rPr>
        <w:t>Note that French researchers keep their European affiliation when applying as PI for observing time on telescopes in</w:t>
      </w:r>
      <w:r>
        <w:rPr>
          <w:rFonts w:ascii="Calibri" w:eastAsia="Calibri" w:hAnsi="Calibri" w:cs="Calibri"/>
        </w:rPr>
        <w:t xml:space="preserve"> Chile, but are strongly encouraged to develop observational projects with their Chilean colleagues, who have privileged access to observing time on all observatories located in Chile.</w:t>
      </w:r>
    </w:p>
    <w:p w14:paraId="40ADC30E" w14:textId="77777777" w:rsidR="006F0785" w:rsidRDefault="006F0785">
      <w:pPr>
        <w:jc w:val="both"/>
        <w:rPr>
          <w:rFonts w:ascii="Calibri" w:eastAsia="Calibri" w:hAnsi="Calibri" w:cs="Calibri"/>
        </w:rPr>
      </w:pPr>
    </w:p>
    <w:p w14:paraId="6520BF5C" w14:textId="77777777" w:rsidR="006F0785" w:rsidRDefault="00A05816">
      <w:pPr>
        <w:jc w:val="both"/>
        <w:rPr>
          <w:rFonts w:ascii="Calibri" w:eastAsia="Calibri" w:hAnsi="Calibri" w:cs="Calibri"/>
        </w:rPr>
      </w:pPr>
      <w:r>
        <w:rPr>
          <w:rFonts w:ascii="Calibri" w:eastAsia="Calibri" w:hAnsi="Calibri" w:cs="Calibri"/>
          <w:b/>
        </w:rPr>
        <w:t>Conditions for joining the FCLA:</w:t>
      </w:r>
      <w:r>
        <w:rPr>
          <w:rFonts w:ascii="Calibri" w:eastAsia="Calibri" w:hAnsi="Calibri" w:cs="Calibri"/>
        </w:rPr>
        <w:t xml:space="preserve"> Applicants must hold a permanent posi</w:t>
      </w:r>
      <w:r>
        <w:rPr>
          <w:rFonts w:ascii="Calibri" w:eastAsia="Calibri" w:hAnsi="Calibri" w:cs="Calibri"/>
        </w:rPr>
        <w:t xml:space="preserve">tion in France, either CNRS, Observatories, or Universities. The successful applicants </w:t>
      </w:r>
      <w:r>
        <w:rPr>
          <w:rFonts w:ascii="Calibri" w:eastAsia="Calibri" w:hAnsi="Calibri" w:cs="Calibri"/>
          <w:b/>
        </w:rPr>
        <w:t>will be transferred to the FCLA</w:t>
      </w:r>
      <w:r>
        <w:rPr>
          <w:rFonts w:ascii="Calibri" w:eastAsia="Calibri" w:hAnsi="Calibri" w:cs="Calibri"/>
        </w:rPr>
        <w:t xml:space="preserve"> by their respective employers. Candidates must inquire to their home institution about the feasibility and applicable conditions for the </w:t>
      </w:r>
      <w:r>
        <w:rPr>
          <w:rFonts w:ascii="Calibri" w:eastAsia="Calibri" w:hAnsi="Calibri" w:cs="Calibri"/>
        </w:rPr>
        <w:t xml:space="preserve">transfer before applying to the positions. </w:t>
      </w:r>
    </w:p>
    <w:p w14:paraId="345A0D01" w14:textId="77777777" w:rsidR="006F0785" w:rsidRDefault="00A05816">
      <w:pPr>
        <w:jc w:val="both"/>
        <w:rPr>
          <w:rFonts w:ascii="Calibri" w:eastAsia="Calibri" w:hAnsi="Calibri" w:cs="Calibri"/>
        </w:rPr>
      </w:pPr>
      <w:r>
        <w:rPr>
          <w:rFonts w:ascii="Calibri" w:eastAsia="Calibri" w:hAnsi="Calibri" w:cs="Calibri"/>
        </w:rPr>
        <w:t xml:space="preserve"> </w:t>
      </w:r>
    </w:p>
    <w:p w14:paraId="7DB1BE5E" w14:textId="49CDB31C" w:rsidR="006F0785" w:rsidRDefault="00A05816">
      <w:pPr>
        <w:jc w:val="both"/>
        <w:rPr>
          <w:rFonts w:ascii="Calibri" w:eastAsia="Calibri" w:hAnsi="Calibri" w:cs="Calibri"/>
          <w:b/>
        </w:rPr>
      </w:pPr>
      <w:r>
        <w:rPr>
          <w:rFonts w:ascii="Calibri" w:eastAsia="Calibri" w:hAnsi="Calibri" w:cs="Calibri"/>
          <w:b/>
        </w:rPr>
        <w:t>Applications</w:t>
      </w:r>
      <w:r>
        <w:rPr>
          <w:rFonts w:ascii="Calibri" w:eastAsia="Calibri" w:hAnsi="Calibri" w:cs="Calibri"/>
        </w:rPr>
        <w:t>:  The application must be prepared together with a Chilean researcher of one of the three Chilean universities of FCLA. Application should include a joint research statement, a plan for on-going an</w:t>
      </w:r>
      <w:r>
        <w:rPr>
          <w:rFonts w:ascii="Calibri" w:eastAsia="Calibri" w:hAnsi="Calibri" w:cs="Calibri"/>
        </w:rPr>
        <w:t>d foreseen research collaborations in Chile, and brief CVs</w:t>
      </w:r>
      <w:r>
        <w:rPr>
          <w:rFonts w:ascii="Calibri" w:eastAsia="Calibri" w:hAnsi="Calibri" w:cs="Calibri"/>
        </w:rPr>
        <w:t xml:space="preserve">. </w:t>
      </w:r>
      <w:r>
        <w:rPr>
          <w:rFonts w:ascii="Calibri" w:eastAsia="Calibri" w:hAnsi="Calibri" w:cs="Calibri"/>
          <w:b/>
        </w:rPr>
        <w:t>The application must be submitted on behalf of the candidate and of the hosting researcher</w:t>
      </w:r>
      <w:r>
        <w:rPr>
          <w:rFonts w:ascii="Calibri" w:eastAsia="Calibri" w:hAnsi="Calibri" w:cs="Calibri"/>
        </w:rPr>
        <w:t xml:space="preserve">. </w:t>
      </w:r>
      <w:r>
        <w:rPr>
          <w:rFonts w:ascii="Calibri" w:eastAsia="Calibri" w:hAnsi="Calibri" w:cs="Calibri"/>
          <w:b/>
        </w:rPr>
        <w:t>Applications to go to any of the three member Universities of the FCLA will be considered. Applications</w:t>
      </w:r>
      <w:r>
        <w:rPr>
          <w:rFonts w:ascii="Calibri" w:eastAsia="Calibri" w:hAnsi="Calibri" w:cs="Calibri"/>
          <w:b/>
        </w:rPr>
        <w:t xml:space="preserve"> from all fields of investigations in astronomy are welcomed. </w:t>
      </w:r>
    </w:p>
    <w:p w14:paraId="26E128A4" w14:textId="77777777" w:rsidR="006F0785" w:rsidRDefault="006F0785">
      <w:pPr>
        <w:jc w:val="both"/>
        <w:rPr>
          <w:rFonts w:ascii="Calibri" w:eastAsia="Calibri" w:hAnsi="Calibri" w:cs="Calibri"/>
        </w:rPr>
      </w:pPr>
    </w:p>
    <w:p w14:paraId="26E0E53C" w14:textId="77777777" w:rsidR="006F0785" w:rsidRDefault="00A05816">
      <w:pPr>
        <w:jc w:val="both"/>
        <w:rPr>
          <w:rFonts w:ascii="Calibri" w:eastAsia="Calibri" w:hAnsi="Calibri" w:cs="Calibri"/>
        </w:rPr>
      </w:pPr>
      <w:r>
        <w:rPr>
          <w:rFonts w:ascii="Calibri" w:eastAsia="Calibri" w:hAnsi="Calibri" w:cs="Calibri"/>
        </w:rPr>
        <w:t>Information about Astronomy at the three Universities can be found here:</w:t>
      </w:r>
    </w:p>
    <w:p w14:paraId="1CC6F77B" w14:textId="77777777" w:rsidR="006F0785" w:rsidRDefault="00A05816">
      <w:pPr>
        <w:numPr>
          <w:ilvl w:val="0"/>
          <w:numId w:val="2"/>
        </w:numPr>
        <w:rPr>
          <w:rFonts w:ascii="Calibri" w:eastAsia="Calibri" w:hAnsi="Calibri" w:cs="Calibri"/>
        </w:rPr>
      </w:pPr>
      <w:r>
        <w:rPr>
          <w:rFonts w:ascii="Calibri" w:eastAsia="Calibri" w:hAnsi="Calibri" w:cs="Calibri"/>
        </w:rPr>
        <w:t xml:space="preserve">for PUC: </w:t>
      </w:r>
      <w:hyperlink r:id="rId8">
        <w:r>
          <w:rPr>
            <w:rFonts w:ascii="Calibri" w:eastAsia="Calibri" w:hAnsi="Calibri" w:cs="Calibri"/>
            <w:color w:val="1155CC"/>
            <w:u w:val="single"/>
          </w:rPr>
          <w:t>http://www.astro.puc.cl</w:t>
        </w:r>
      </w:hyperlink>
      <w:r>
        <w:rPr>
          <w:rFonts w:ascii="Calibri" w:eastAsia="Calibri" w:hAnsi="Calibri" w:cs="Calibri"/>
        </w:rPr>
        <w:t xml:space="preserve">, </w:t>
      </w:r>
      <w:r>
        <w:rPr>
          <w:rFonts w:ascii="Calibri" w:eastAsia="Calibri" w:hAnsi="Calibri" w:cs="Calibri"/>
          <w:b/>
        </w:rPr>
        <w:t>Felipe Barrientos</w:t>
      </w:r>
      <w:r>
        <w:rPr>
          <w:rFonts w:ascii="Calibri" w:eastAsia="Calibri" w:hAnsi="Calibri" w:cs="Calibri"/>
        </w:rPr>
        <w:t xml:space="preserve"> &lt;barrientos@astro.puc.c</w:t>
      </w:r>
      <w:r>
        <w:rPr>
          <w:rFonts w:ascii="Calibri" w:eastAsia="Calibri" w:hAnsi="Calibri" w:cs="Calibri"/>
          <w:color w:val="954F72"/>
          <w:u w:val="single"/>
        </w:rPr>
        <w:t>l</w:t>
      </w:r>
      <w:r>
        <w:rPr>
          <w:rFonts w:ascii="Calibri" w:eastAsia="Calibri" w:hAnsi="Calibri" w:cs="Calibri"/>
        </w:rPr>
        <w:t>&gt;</w:t>
      </w:r>
    </w:p>
    <w:p w14:paraId="1810E481" w14:textId="77777777" w:rsidR="006F0785" w:rsidRDefault="00A05816">
      <w:pPr>
        <w:numPr>
          <w:ilvl w:val="0"/>
          <w:numId w:val="2"/>
        </w:numPr>
        <w:rPr>
          <w:rFonts w:ascii="Calibri" w:eastAsia="Calibri" w:hAnsi="Calibri" w:cs="Calibri"/>
        </w:rPr>
      </w:pPr>
      <w:r>
        <w:rPr>
          <w:rFonts w:ascii="Calibri" w:eastAsia="Calibri" w:hAnsi="Calibri" w:cs="Calibri"/>
        </w:rPr>
        <w:t xml:space="preserve">for </w:t>
      </w:r>
      <w:proofErr w:type="spellStart"/>
      <w:r>
        <w:rPr>
          <w:rFonts w:ascii="Calibri" w:eastAsia="Calibri" w:hAnsi="Calibri" w:cs="Calibri"/>
        </w:rPr>
        <w:t>UChile</w:t>
      </w:r>
      <w:proofErr w:type="spellEnd"/>
      <w:r>
        <w:rPr>
          <w:rFonts w:ascii="Calibri" w:eastAsia="Calibri" w:hAnsi="Calibri" w:cs="Calibri"/>
        </w:rPr>
        <w:t xml:space="preserve">:  </w:t>
      </w:r>
      <w:hyperlink r:id="rId9">
        <w:r>
          <w:rPr>
            <w:rFonts w:ascii="Calibri" w:eastAsia="Calibri" w:hAnsi="Calibri" w:cs="Calibri"/>
            <w:color w:val="1155CC"/>
            <w:u w:val="single"/>
          </w:rPr>
          <w:t>http://www.das.uchile.cl</w:t>
        </w:r>
      </w:hyperlink>
      <w:r>
        <w:rPr>
          <w:rFonts w:ascii="Calibri" w:eastAsia="Calibri" w:hAnsi="Calibri" w:cs="Calibri"/>
        </w:rPr>
        <w:t xml:space="preserve">, </w:t>
      </w:r>
      <w:r>
        <w:rPr>
          <w:rFonts w:ascii="Calibri" w:eastAsia="Calibri" w:hAnsi="Calibri" w:cs="Calibri"/>
          <w:b/>
        </w:rPr>
        <w:t xml:space="preserve">Patricio </w:t>
      </w:r>
      <w:proofErr w:type="spellStart"/>
      <w:r>
        <w:rPr>
          <w:rFonts w:ascii="Calibri" w:eastAsia="Calibri" w:hAnsi="Calibri" w:cs="Calibri"/>
          <w:b/>
        </w:rPr>
        <w:t>Rojo</w:t>
      </w:r>
      <w:proofErr w:type="spellEnd"/>
      <w:r>
        <w:rPr>
          <w:rFonts w:ascii="Calibri" w:eastAsia="Calibri" w:hAnsi="Calibri" w:cs="Calibri"/>
          <w:b/>
        </w:rPr>
        <w:t xml:space="preserve"> </w:t>
      </w:r>
      <w:r>
        <w:rPr>
          <w:rFonts w:ascii="Calibri" w:eastAsia="Calibri" w:hAnsi="Calibri" w:cs="Calibri"/>
        </w:rPr>
        <w:t>&lt;pato@das.uchile.cl&gt;</w:t>
      </w:r>
    </w:p>
    <w:p w14:paraId="5B1AF2E4" w14:textId="77777777" w:rsidR="006F0785" w:rsidRDefault="00A05816">
      <w:pPr>
        <w:numPr>
          <w:ilvl w:val="0"/>
          <w:numId w:val="2"/>
        </w:numPr>
        <w:rPr>
          <w:rFonts w:ascii="Calibri" w:eastAsia="Calibri" w:hAnsi="Calibri" w:cs="Calibri"/>
        </w:rPr>
      </w:pPr>
      <w:r>
        <w:rPr>
          <w:rFonts w:ascii="Calibri" w:eastAsia="Calibri" w:hAnsi="Calibri" w:cs="Calibri"/>
        </w:rPr>
        <w:t xml:space="preserve">for </w:t>
      </w:r>
      <w:proofErr w:type="spellStart"/>
      <w:r>
        <w:rPr>
          <w:rFonts w:ascii="Calibri" w:eastAsia="Calibri" w:hAnsi="Calibri" w:cs="Calibri"/>
        </w:rPr>
        <w:t>UdeC</w:t>
      </w:r>
      <w:proofErr w:type="spellEnd"/>
      <w:r>
        <w:rPr>
          <w:rFonts w:ascii="Calibri" w:eastAsia="Calibri" w:hAnsi="Calibri" w:cs="Calibri"/>
        </w:rPr>
        <w:t xml:space="preserve">: </w:t>
      </w:r>
      <w:hyperlink r:id="rId10">
        <w:r>
          <w:rPr>
            <w:rFonts w:ascii="Calibri" w:eastAsia="Calibri" w:hAnsi="Calibri" w:cs="Calibri"/>
            <w:color w:val="1155CC"/>
            <w:u w:val="single"/>
          </w:rPr>
          <w:t>http://www.astro.udec.cl</w:t>
        </w:r>
      </w:hyperlink>
      <w:r>
        <w:rPr>
          <w:rFonts w:ascii="Calibri" w:eastAsia="Calibri" w:hAnsi="Calibri" w:cs="Calibri"/>
        </w:rPr>
        <w:t xml:space="preserve">, </w:t>
      </w:r>
      <w:r>
        <w:rPr>
          <w:rFonts w:ascii="Calibri" w:eastAsia="Calibri" w:hAnsi="Calibri" w:cs="Calibri"/>
          <w:b/>
        </w:rPr>
        <w:t xml:space="preserve">Neil Nagar </w:t>
      </w:r>
      <w:r>
        <w:rPr>
          <w:rFonts w:ascii="Calibri" w:eastAsia="Calibri" w:hAnsi="Calibri" w:cs="Calibri"/>
        </w:rPr>
        <w:t>&lt;nagar@astro-udec.c</w:t>
      </w:r>
      <w:r>
        <w:rPr>
          <w:rFonts w:ascii="Calibri" w:eastAsia="Calibri" w:hAnsi="Calibri" w:cs="Calibri"/>
        </w:rPr>
        <w:t>l&gt;</w:t>
      </w:r>
    </w:p>
    <w:p w14:paraId="33E5005A" w14:textId="77777777" w:rsidR="006F0785" w:rsidRDefault="00A05816">
      <w:pPr>
        <w:numPr>
          <w:ilvl w:val="0"/>
          <w:numId w:val="2"/>
        </w:numPr>
        <w:rPr>
          <w:rFonts w:ascii="Calibri" w:eastAsia="Calibri" w:hAnsi="Calibri" w:cs="Calibri"/>
        </w:rPr>
      </w:pPr>
      <w:r>
        <w:rPr>
          <w:rFonts w:ascii="Calibri" w:eastAsia="Calibri" w:hAnsi="Calibri" w:cs="Calibri"/>
        </w:rPr>
        <w:t xml:space="preserve">For FCLA: </w:t>
      </w:r>
      <w:hyperlink r:id="rId11">
        <w:r>
          <w:rPr>
            <w:rFonts w:ascii="Calibri" w:eastAsia="Calibri" w:hAnsi="Calibri" w:cs="Calibri"/>
            <w:color w:val="1155CC"/>
            <w:u w:val="single"/>
          </w:rPr>
          <w:t>http://www.fcla.cl</w:t>
        </w:r>
      </w:hyperlink>
      <w:r>
        <w:rPr>
          <w:rFonts w:ascii="Calibri" w:eastAsia="Calibri" w:hAnsi="Calibri" w:cs="Calibri"/>
        </w:rPr>
        <w:t xml:space="preserve">, </w:t>
      </w:r>
      <w:proofErr w:type="spellStart"/>
      <w:r>
        <w:rPr>
          <w:rFonts w:ascii="Calibri" w:eastAsia="Calibri" w:hAnsi="Calibri" w:cs="Calibri"/>
          <w:b/>
        </w:rPr>
        <w:t>Pasquier</w:t>
      </w:r>
      <w:proofErr w:type="spellEnd"/>
      <w:r>
        <w:rPr>
          <w:rFonts w:ascii="Calibri" w:eastAsia="Calibri" w:hAnsi="Calibri" w:cs="Calibri"/>
          <w:b/>
        </w:rPr>
        <w:t xml:space="preserve"> </w:t>
      </w:r>
      <w:proofErr w:type="spellStart"/>
      <w:r>
        <w:rPr>
          <w:rFonts w:ascii="Calibri" w:eastAsia="Calibri" w:hAnsi="Calibri" w:cs="Calibri"/>
          <w:b/>
        </w:rPr>
        <w:t>Noterdaeme</w:t>
      </w:r>
      <w:proofErr w:type="spellEnd"/>
      <w:r>
        <w:rPr>
          <w:rFonts w:ascii="Calibri" w:eastAsia="Calibri" w:hAnsi="Calibri" w:cs="Calibri"/>
          <w:b/>
        </w:rPr>
        <w:t xml:space="preserve"> </w:t>
      </w:r>
      <w:r>
        <w:rPr>
          <w:rFonts w:ascii="Calibri" w:eastAsia="Calibri" w:hAnsi="Calibri" w:cs="Calibri"/>
        </w:rPr>
        <w:t>&lt;pasquier.noterdaeme@cnrs.fr&gt;</w:t>
      </w:r>
    </w:p>
    <w:p w14:paraId="734B4945" w14:textId="77777777" w:rsidR="006F0785" w:rsidRDefault="00A05816">
      <w:pPr>
        <w:jc w:val="both"/>
        <w:rPr>
          <w:rFonts w:ascii="Calibri" w:eastAsia="Calibri" w:hAnsi="Calibri" w:cs="Calibri"/>
        </w:rPr>
      </w:pPr>
      <w:r>
        <w:rPr>
          <w:rFonts w:ascii="Calibri" w:eastAsia="Calibri" w:hAnsi="Calibri" w:cs="Calibri"/>
        </w:rPr>
        <w:t xml:space="preserve"> </w:t>
      </w:r>
    </w:p>
    <w:p w14:paraId="2A46CE55" w14:textId="77777777" w:rsidR="006F0785" w:rsidRDefault="006F0785">
      <w:pPr>
        <w:jc w:val="both"/>
        <w:rPr>
          <w:rFonts w:ascii="Calibri" w:eastAsia="Calibri" w:hAnsi="Calibri" w:cs="Calibri"/>
        </w:rPr>
      </w:pPr>
    </w:p>
    <w:p w14:paraId="79666CDD" w14:textId="77777777" w:rsidR="006F0785" w:rsidRDefault="00A05816">
      <w:pPr>
        <w:jc w:val="both"/>
        <w:rPr>
          <w:rFonts w:ascii="Calibri" w:eastAsia="Calibri" w:hAnsi="Calibri" w:cs="Calibri"/>
        </w:rPr>
      </w:pPr>
      <w:r>
        <w:rPr>
          <w:rFonts w:ascii="Calibri" w:eastAsia="Calibri" w:hAnsi="Calibri" w:cs="Calibri"/>
          <w:b/>
          <w:u w:val="single"/>
        </w:rPr>
        <w:t>Review of applications will begin on September 1st, 2022, and continue until the positions are filled.</w:t>
      </w:r>
      <w:r>
        <w:rPr>
          <w:rFonts w:ascii="Calibri" w:eastAsia="Calibri" w:hAnsi="Calibri" w:cs="Calibri"/>
          <w:u w:val="single"/>
        </w:rPr>
        <w:t xml:space="preserve"> </w:t>
      </w:r>
      <w:r>
        <w:rPr>
          <w:rFonts w:ascii="Calibri" w:eastAsia="Calibri" w:hAnsi="Calibri" w:cs="Calibri"/>
        </w:rPr>
        <w:t xml:space="preserve">Applications should be sent to CNRS/INSU (Attn Martin </w:t>
      </w:r>
      <w:proofErr w:type="spellStart"/>
      <w:r>
        <w:rPr>
          <w:rFonts w:ascii="Calibri" w:eastAsia="Calibri" w:hAnsi="Calibri" w:cs="Calibri"/>
        </w:rPr>
        <w:t>Giard</w:t>
      </w:r>
      <w:proofErr w:type="spellEnd"/>
      <w:r>
        <w:rPr>
          <w:rFonts w:ascii="Calibri" w:eastAsia="Calibri" w:hAnsi="Calibri" w:cs="Calibri"/>
        </w:rPr>
        <w:t xml:space="preserve">, </w:t>
      </w:r>
      <w:hyperlink r:id="rId12">
        <w:r>
          <w:rPr>
            <w:rFonts w:ascii="Calibri" w:eastAsia="Calibri" w:hAnsi="Calibri" w:cs="Calibri"/>
            <w:color w:val="1155CC"/>
            <w:u w:val="single"/>
          </w:rPr>
          <w:t>martin.giard@cnrs-dir.fr</w:t>
        </w:r>
      </w:hyperlink>
      <w:r>
        <w:rPr>
          <w:rFonts w:ascii="Calibri" w:eastAsia="Calibri" w:hAnsi="Calibri" w:cs="Calibri"/>
        </w:rPr>
        <w:t xml:space="preserve"> ) </w:t>
      </w:r>
    </w:p>
    <w:p w14:paraId="696B6041" w14:textId="3A4024B9" w:rsidR="006F0785" w:rsidRDefault="00A05816">
      <w:pPr>
        <w:jc w:val="both"/>
        <w:rPr>
          <w:rFonts w:ascii="Calibri" w:eastAsia="Calibri" w:hAnsi="Calibri" w:cs="Calibri"/>
        </w:rPr>
      </w:pPr>
      <w:r>
        <w:rPr>
          <w:rFonts w:ascii="Calibri" w:eastAsia="Calibri" w:hAnsi="Calibri" w:cs="Calibri"/>
        </w:rPr>
        <w:t xml:space="preserve">For more </w:t>
      </w:r>
      <w:r w:rsidR="009149D1">
        <w:rPr>
          <w:rFonts w:ascii="Calibri" w:eastAsia="Calibri" w:hAnsi="Calibri" w:cs="Calibri"/>
        </w:rPr>
        <w:t>information,</w:t>
      </w:r>
      <w:r>
        <w:rPr>
          <w:rFonts w:ascii="Calibri" w:eastAsia="Calibri" w:hAnsi="Calibri" w:cs="Calibri"/>
        </w:rPr>
        <w:t xml:space="preserve"> please contact </w:t>
      </w:r>
      <w:r>
        <w:rPr>
          <w:rFonts w:ascii="Calibri" w:eastAsia="Calibri" w:hAnsi="Calibri" w:cs="Calibri"/>
          <w:b/>
        </w:rPr>
        <w:t>Felipe Barrientos</w:t>
      </w:r>
      <w:r>
        <w:rPr>
          <w:rFonts w:ascii="Calibri" w:eastAsia="Calibri" w:hAnsi="Calibri" w:cs="Calibri"/>
        </w:rPr>
        <w:t>, Director of FCLA (barrientos@astro.puc.cl),</w:t>
      </w:r>
      <w:r>
        <w:rPr>
          <w:rFonts w:ascii="Calibri" w:eastAsia="Calibri" w:hAnsi="Calibri" w:cs="Calibri"/>
          <w:u w:val="single"/>
        </w:rPr>
        <w:t xml:space="preserve"> </w:t>
      </w:r>
      <w:proofErr w:type="spellStart"/>
      <w:r>
        <w:rPr>
          <w:rFonts w:ascii="Calibri" w:eastAsia="Calibri" w:hAnsi="Calibri" w:cs="Calibri"/>
          <w:b/>
        </w:rPr>
        <w:t>Pasquier</w:t>
      </w:r>
      <w:proofErr w:type="spellEnd"/>
      <w:r>
        <w:rPr>
          <w:rFonts w:ascii="Calibri" w:eastAsia="Calibri" w:hAnsi="Calibri" w:cs="Calibri"/>
          <w:b/>
        </w:rPr>
        <w:t xml:space="preserve"> </w:t>
      </w:r>
      <w:proofErr w:type="spellStart"/>
      <w:r>
        <w:rPr>
          <w:rFonts w:ascii="Calibri" w:eastAsia="Calibri" w:hAnsi="Calibri" w:cs="Calibri"/>
          <w:b/>
        </w:rPr>
        <w:t>Noterda</w:t>
      </w:r>
      <w:r>
        <w:rPr>
          <w:rFonts w:ascii="Calibri" w:eastAsia="Calibri" w:hAnsi="Calibri" w:cs="Calibri"/>
          <w:b/>
        </w:rPr>
        <w:t>eme</w:t>
      </w:r>
      <w:proofErr w:type="spellEnd"/>
      <w:r>
        <w:rPr>
          <w:rFonts w:ascii="Calibri" w:eastAsia="Calibri" w:hAnsi="Calibri" w:cs="Calibri"/>
        </w:rPr>
        <w:t xml:space="preserve">, Deputy Director of FCLA (pasquier.noterdaeme@cnrs.fr) or </w:t>
      </w:r>
      <w:r>
        <w:rPr>
          <w:rFonts w:ascii="Calibri" w:eastAsia="Calibri" w:hAnsi="Calibri" w:cs="Calibri"/>
          <w:b/>
        </w:rPr>
        <w:t xml:space="preserve">Martin </w:t>
      </w:r>
      <w:proofErr w:type="spellStart"/>
      <w:r>
        <w:rPr>
          <w:rFonts w:ascii="Calibri" w:eastAsia="Calibri" w:hAnsi="Calibri" w:cs="Calibri"/>
          <w:b/>
        </w:rPr>
        <w:t>Giard</w:t>
      </w:r>
      <w:proofErr w:type="spellEnd"/>
      <w:r>
        <w:rPr>
          <w:rFonts w:ascii="Calibri" w:eastAsia="Calibri" w:hAnsi="Calibri" w:cs="Calibri"/>
        </w:rPr>
        <w:t>, head of astronomy division at INSU/CNRS</w:t>
      </w:r>
      <w:r>
        <w:rPr>
          <w:rFonts w:ascii="Calibri" w:eastAsia="Calibri" w:hAnsi="Calibri" w:cs="Calibri"/>
          <w:color w:val="16335E"/>
        </w:rPr>
        <w:t xml:space="preserve"> (</w:t>
      </w:r>
      <w:r>
        <w:rPr>
          <w:rFonts w:ascii="Calibri" w:eastAsia="Calibri" w:hAnsi="Calibri" w:cs="Calibri"/>
        </w:rPr>
        <w:t>martin.giard@cnrs-dir.fr</w:t>
      </w:r>
      <w:r>
        <w:rPr>
          <w:rFonts w:ascii="Calibri" w:eastAsia="Calibri" w:hAnsi="Calibri" w:cs="Calibri"/>
          <w:color w:val="16335E"/>
        </w:rPr>
        <w:t xml:space="preserve">). </w:t>
      </w:r>
      <w:r>
        <w:rPr>
          <w:rFonts w:ascii="Calibri" w:eastAsia="Calibri" w:hAnsi="Calibri" w:cs="Calibri"/>
        </w:rPr>
        <w:t>We strongly encourage initial contacts before applying.</w:t>
      </w:r>
    </w:p>
    <w:p w14:paraId="5758951F" w14:textId="77777777" w:rsidR="006F0785" w:rsidRDefault="00A05816">
      <w:pPr>
        <w:jc w:val="both"/>
        <w:rPr>
          <w:rFonts w:ascii="Calibri" w:eastAsia="Calibri" w:hAnsi="Calibri" w:cs="Calibri"/>
        </w:rPr>
      </w:pPr>
      <w:r>
        <w:rPr>
          <w:noProof/>
        </w:rPr>
        <w:pict w14:anchorId="32F2C7A8">
          <v:rect id="_x0000_i1025" alt="" style="width:453.6pt;height:.05pt;mso-width-percent:0;mso-height-percent:0;mso-width-percent:0;mso-height-percent:0" o:hralign="center" o:hrstd="t" o:hr="t" fillcolor="#a0a0a0" stroked="f"/>
        </w:pict>
      </w:r>
    </w:p>
    <w:p w14:paraId="7C5DBB99" w14:textId="77777777" w:rsidR="006F0785" w:rsidRDefault="00A05816">
      <w:r>
        <w:rPr>
          <w:noProof/>
        </w:rPr>
        <w:drawing>
          <wp:anchor distT="114300" distB="114300" distL="114300" distR="114300" simplePos="0" relativeHeight="251658240" behindDoc="0" locked="0" layoutInCell="1" hidden="0" allowOverlap="1" wp14:anchorId="50ED8665" wp14:editId="4349A43D">
            <wp:simplePos x="0" y="0"/>
            <wp:positionH relativeFrom="column">
              <wp:posOffset>2647950</wp:posOffset>
            </wp:positionH>
            <wp:positionV relativeFrom="paragraph">
              <wp:posOffset>285750</wp:posOffset>
            </wp:positionV>
            <wp:extent cx="2355737" cy="476250"/>
            <wp:effectExtent l="0" t="0" r="0" b="0"/>
            <wp:wrapSquare wrapText="bothSides" distT="114300" distB="11430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355737" cy="47625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7B2E7FF0" wp14:editId="41EF1AD7">
            <wp:simplePos x="0" y="0"/>
            <wp:positionH relativeFrom="column">
              <wp:posOffset>1352550</wp:posOffset>
            </wp:positionH>
            <wp:positionV relativeFrom="paragraph">
              <wp:posOffset>280988</wp:posOffset>
            </wp:positionV>
            <wp:extent cx="1200150" cy="476655"/>
            <wp:effectExtent l="0" t="0" r="0" b="0"/>
            <wp:wrapSquare wrapText="bothSides" distT="114300" distB="11430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200150" cy="47665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0CE57F4D" wp14:editId="5B51749A">
            <wp:simplePos x="0" y="0"/>
            <wp:positionH relativeFrom="column">
              <wp:posOffset>5248275</wp:posOffset>
            </wp:positionH>
            <wp:positionV relativeFrom="paragraph">
              <wp:posOffset>214313</wp:posOffset>
            </wp:positionV>
            <wp:extent cx="614363" cy="614363"/>
            <wp:effectExtent l="0" t="0" r="0" b="0"/>
            <wp:wrapSquare wrapText="bothSides" distT="114300" distB="11430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614363" cy="614363"/>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5EF32AA9" wp14:editId="31B872C2">
            <wp:simplePos x="0" y="0"/>
            <wp:positionH relativeFrom="column">
              <wp:posOffset>47627</wp:posOffset>
            </wp:positionH>
            <wp:positionV relativeFrom="paragraph">
              <wp:posOffset>161925</wp:posOffset>
            </wp:positionV>
            <wp:extent cx="1159049" cy="671513"/>
            <wp:effectExtent l="0" t="0" r="0" b="0"/>
            <wp:wrapSquare wrapText="bothSides" distT="114300" distB="114300" distL="114300" distR="11430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1159049" cy="671513"/>
                    </a:xfrm>
                    <a:prstGeom prst="rect">
                      <a:avLst/>
                    </a:prstGeom>
                    <a:ln/>
                  </pic:spPr>
                </pic:pic>
              </a:graphicData>
            </a:graphic>
          </wp:anchor>
        </w:drawing>
      </w:r>
    </w:p>
    <w:sectPr w:rsidR="006F0785">
      <w:headerReference w:type="default" r:id="rId17"/>
      <w:pgSz w:w="12240" w:h="15840"/>
      <w:pgMar w:top="1440" w:right="900" w:bottom="144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DEB5" w14:textId="77777777" w:rsidR="00A05816" w:rsidRDefault="00A05816">
      <w:pPr>
        <w:spacing w:line="240" w:lineRule="auto"/>
      </w:pPr>
      <w:r>
        <w:separator/>
      </w:r>
    </w:p>
  </w:endnote>
  <w:endnote w:type="continuationSeparator" w:id="0">
    <w:p w14:paraId="3AABEA11" w14:textId="77777777" w:rsidR="00A05816" w:rsidRDefault="00A05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4BC3" w14:textId="77777777" w:rsidR="00A05816" w:rsidRDefault="00A05816">
      <w:pPr>
        <w:spacing w:line="240" w:lineRule="auto"/>
      </w:pPr>
      <w:r>
        <w:separator/>
      </w:r>
    </w:p>
  </w:footnote>
  <w:footnote w:type="continuationSeparator" w:id="0">
    <w:p w14:paraId="7EF27F75" w14:textId="77777777" w:rsidR="00A05816" w:rsidRDefault="00A05816">
      <w:pPr>
        <w:spacing w:line="240" w:lineRule="auto"/>
      </w:pPr>
      <w:r>
        <w:continuationSeparator/>
      </w:r>
    </w:p>
  </w:footnote>
  <w:footnote w:id="1">
    <w:p w14:paraId="1867F23B" w14:textId="77777777" w:rsidR="006F0785" w:rsidRDefault="00A05816">
      <w:pPr>
        <w:spacing w:line="240" w:lineRule="auto"/>
        <w:rPr>
          <w:sz w:val="20"/>
          <w:szCs w:val="20"/>
        </w:rPr>
      </w:pPr>
      <w:r>
        <w:rPr>
          <w:vertAlign w:val="superscript"/>
        </w:rPr>
        <w:footnoteRef/>
      </w:r>
      <w:r>
        <w:rPr>
          <w:sz w:val="20"/>
          <w:szCs w:val="20"/>
        </w:rPr>
        <w:t xml:space="preserve"> http://www.fcla.cl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D460" w14:textId="77777777" w:rsidR="006F0785" w:rsidRDefault="00A05816">
    <w:r>
      <w:rPr>
        <w:noProof/>
      </w:rPr>
      <w:drawing>
        <wp:anchor distT="0" distB="0" distL="0" distR="0" simplePos="0" relativeHeight="251658240" behindDoc="0" locked="0" layoutInCell="1" hidden="0" allowOverlap="1" wp14:anchorId="22CB2CB8" wp14:editId="677F4431">
          <wp:simplePos x="0" y="0"/>
          <wp:positionH relativeFrom="column">
            <wp:posOffset>-704848</wp:posOffset>
          </wp:positionH>
          <wp:positionV relativeFrom="paragraph">
            <wp:posOffset>-409572</wp:posOffset>
          </wp:positionV>
          <wp:extent cx="1809750" cy="1304490"/>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9750" cy="1304490"/>
                  </a:xfrm>
                  <a:prstGeom prst="rect">
                    <a:avLst/>
                  </a:prstGeom>
                  <a:ln/>
                </pic:spPr>
              </pic:pic>
            </a:graphicData>
          </a:graphic>
        </wp:anchor>
      </w:drawing>
    </w:r>
  </w:p>
  <w:p w14:paraId="42725180" w14:textId="77777777" w:rsidR="006F0785" w:rsidRDefault="006F0785"/>
  <w:p w14:paraId="36AD612F" w14:textId="77777777" w:rsidR="006F0785" w:rsidRDefault="006F0785"/>
  <w:p w14:paraId="34761F11" w14:textId="77777777" w:rsidR="006F0785" w:rsidRDefault="006F0785"/>
  <w:p w14:paraId="3292A498" w14:textId="77777777" w:rsidR="006F0785" w:rsidRDefault="006F07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D55"/>
    <w:multiLevelType w:val="multilevel"/>
    <w:tmpl w:val="B43E2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B34A74"/>
    <w:multiLevelType w:val="multilevel"/>
    <w:tmpl w:val="135C1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341710">
    <w:abstractNumId w:val="1"/>
  </w:num>
  <w:num w:numId="2" w16cid:durableId="8522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785"/>
    <w:rsid w:val="006F0785"/>
    <w:rsid w:val="009149D1"/>
    <w:rsid w:val="00A058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79DF"/>
  <w15:docId w15:val="{B6A5D19C-3FDF-154C-AC9D-EEF9CD5D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ro.puc.cl"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giard@cnrs-dir.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la.c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astroudec.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s.uchile.cl/"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0kz9gR4Hm/us0BN1Xb/v8R+V9w==">AMUW2mWF0eQCse8hr1ZX1PBPnDm5V4Qh82KP0Io28KaHoHlGbrs7Q1JnMvwWC18hFqQeJln+fgJmIGZs/KN8rhBL7J7Ip/Acr9zhB/CAMZ3rljmVKmkbqQs=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4584</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2022-05-31T11:54:00Z</dcterms:created>
  <dcterms:modified xsi:type="dcterms:W3CDTF">2022-05-31T11:54:00Z</dcterms:modified>
</cp:coreProperties>
</file>